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F539" w14:textId="77777777" w:rsidR="00B13002" w:rsidRDefault="00B13002" w:rsidP="00B13002">
      <w:pPr>
        <w:pStyle w:val="Default"/>
      </w:pPr>
      <w:r>
        <w:rPr>
          <w:noProof/>
        </w:rPr>
        <w:drawing>
          <wp:anchor distT="0" distB="0" distL="114300" distR="114300" simplePos="0" relativeHeight="251660289" behindDoc="0" locked="0" layoutInCell="1" allowOverlap="1" wp14:anchorId="46074231" wp14:editId="1F8329B2">
            <wp:simplePos x="0" y="0"/>
            <wp:positionH relativeFrom="margin">
              <wp:posOffset>0</wp:posOffset>
            </wp:positionH>
            <wp:positionV relativeFrom="paragraph">
              <wp:posOffset>7951</wp:posOffset>
            </wp:positionV>
            <wp:extent cx="1233377" cy="904789"/>
            <wp:effectExtent l="0" t="0" r="5080" b="0"/>
            <wp:wrapNone/>
            <wp:docPr id="1645321676" name="Image 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21676" name="Image 5" descr="Une image contenant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90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57F2C" w14:textId="77777777" w:rsidR="00B13002" w:rsidRDefault="00B13002" w:rsidP="00B13002">
      <w:pPr>
        <w:pStyle w:val="Default"/>
      </w:pPr>
      <w:r>
        <w:t xml:space="preserve"> </w:t>
      </w:r>
    </w:p>
    <w:p w14:paraId="21BC914E" w14:textId="77777777" w:rsidR="00B13002" w:rsidRDefault="00B13002" w:rsidP="00B13002">
      <w:pPr>
        <w:pStyle w:val="Default"/>
      </w:pPr>
    </w:p>
    <w:p w14:paraId="5A1F1A67" w14:textId="77777777" w:rsidR="00B13002" w:rsidRDefault="00B13002" w:rsidP="00B13002">
      <w:pPr>
        <w:pStyle w:val="Default"/>
      </w:pPr>
    </w:p>
    <w:p w14:paraId="7644BCAD" w14:textId="77777777" w:rsidR="00B13002" w:rsidRDefault="00B13002" w:rsidP="00B13002">
      <w:pPr>
        <w:pStyle w:val="Default"/>
        <w:ind w:left="2124"/>
      </w:pPr>
      <w:r w:rsidRPr="000E7591">
        <w:rPr>
          <w:highlight w:val="yellow"/>
        </w:rPr>
        <w:t xml:space="preserve">(Logo de votre </w:t>
      </w:r>
      <w:r>
        <w:rPr>
          <w:highlight w:val="yellow"/>
        </w:rPr>
        <w:t>organisation ou municipalité</w:t>
      </w:r>
      <w:r w:rsidRPr="000E7591">
        <w:rPr>
          <w:highlight w:val="yellow"/>
        </w:rPr>
        <w:t>)</w:t>
      </w:r>
    </w:p>
    <w:p w14:paraId="64837D0B" w14:textId="77777777" w:rsidR="003D265A" w:rsidRDefault="003D265A" w:rsidP="00FA76D3">
      <w:pPr>
        <w:pStyle w:val="Default"/>
        <w:ind w:right="-360"/>
        <w:rPr>
          <w:b/>
          <w:bCs/>
          <w:color w:val="7F7F7F" w:themeColor="text1" w:themeTint="80"/>
          <w:sz w:val="23"/>
          <w:szCs w:val="23"/>
        </w:rPr>
      </w:pPr>
    </w:p>
    <w:p w14:paraId="40D784EE" w14:textId="77777777" w:rsidR="003D265A" w:rsidRDefault="003D265A" w:rsidP="00FA76D3">
      <w:pPr>
        <w:pStyle w:val="Default"/>
        <w:ind w:right="-360"/>
        <w:rPr>
          <w:b/>
          <w:bCs/>
          <w:color w:val="7F7F7F" w:themeColor="text1" w:themeTint="80"/>
          <w:sz w:val="23"/>
          <w:szCs w:val="23"/>
        </w:rPr>
      </w:pPr>
    </w:p>
    <w:p w14:paraId="571A91AE" w14:textId="77777777" w:rsidR="003D265A" w:rsidRDefault="003D265A" w:rsidP="00FA76D3">
      <w:pPr>
        <w:pStyle w:val="Default"/>
        <w:ind w:right="-360"/>
        <w:rPr>
          <w:b/>
          <w:bCs/>
          <w:color w:val="7F7F7F" w:themeColor="text1" w:themeTint="80"/>
          <w:sz w:val="23"/>
          <w:szCs w:val="23"/>
        </w:rPr>
      </w:pPr>
    </w:p>
    <w:p w14:paraId="1D764CBB" w14:textId="77777777" w:rsidR="003D265A" w:rsidRDefault="003D265A" w:rsidP="00FA76D3">
      <w:pPr>
        <w:pStyle w:val="Default"/>
        <w:ind w:right="-360"/>
        <w:rPr>
          <w:b/>
          <w:bCs/>
          <w:color w:val="7F7F7F" w:themeColor="text1" w:themeTint="80"/>
          <w:sz w:val="23"/>
          <w:szCs w:val="23"/>
        </w:rPr>
      </w:pPr>
    </w:p>
    <w:p w14:paraId="11AEE5F9" w14:textId="682998A1" w:rsidR="001C61C6" w:rsidRPr="00FA76D3" w:rsidRDefault="00FA76D3" w:rsidP="00FA76D3">
      <w:pPr>
        <w:pStyle w:val="Default"/>
        <w:ind w:right="-360"/>
        <w:rPr>
          <w:b/>
          <w:bCs/>
          <w:color w:val="7F7F7F" w:themeColor="text1" w:themeTint="80"/>
          <w:sz w:val="23"/>
          <w:szCs w:val="23"/>
        </w:rPr>
      </w:pPr>
      <w:r w:rsidRPr="00FA76D3">
        <w:rPr>
          <w:b/>
          <w:bCs/>
          <w:color w:val="7F7F7F" w:themeColor="text1" w:themeTint="80"/>
          <w:sz w:val="23"/>
          <w:szCs w:val="23"/>
        </w:rPr>
        <w:t>LIBELLÉ D’AUTORISATION DE L’UTILISATION DES DONNÉES PERSONNELLES</w:t>
      </w:r>
      <w:r w:rsidRPr="00FA76D3">
        <w:rPr>
          <w:b/>
          <w:bCs/>
          <w:color w:val="7F7F7F" w:themeColor="text1" w:themeTint="80"/>
          <w:sz w:val="23"/>
          <w:szCs w:val="23"/>
        </w:rPr>
        <w:br/>
      </w:r>
      <w:r w:rsidRPr="00FA76D3">
        <w:rPr>
          <w:color w:val="7F7F7F" w:themeColor="text1" w:themeTint="80"/>
          <w:sz w:val="22"/>
          <w:szCs w:val="22"/>
        </w:rPr>
        <w:t>(Si une politique de confidentialité conforme à la Loi 25 est affichée sur votre site Internet)</w:t>
      </w:r>
    </w:p>
    <w:p w14:paraId="44505095" w14:textId="77777777" w:rsidR="001C61C6" w:rsidRDefault="001C61C6" w:rsidP="001C61C6">
      <w:pPr>
        <w:pStyle w:val="Default"/>
        <w:rPr>
          <w:b/>
          <w:bCs/>
          <w:sz w:val="23"/>
          <w:szCs w:val="23"/>
        </w:rPr>
      </w:pPr>
    </w:p>
    <w:p w14:paraId="4FE28C74" w14:textId="77777777" w:rsidR="001C61C6" w:rsidRDefault="001C61C6" w:rsidP="001C61C6">
      <w:pPr>
        <w:pStyle w:val="Default"/>
        <w:rPr>
          <w:b/>
          <w:bCs/>
          <w:sz w:val="23"/>
          <w:szCs w:val="23"/>
        </w:rPr>
      </w:pPr>
    </w:p>
    <w:p w14:paraId="36F101B4" w14:textId="58304C0E" w:rsidR="001C61C6" w:rsidRDefault="001C61C6" w:rsidP="001C61C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Utilisation de vos données personnelles</w:t>
      </w:r>
    </w:p>
    <w:p w14:paraId="46C8F055" w14:textId="3E46BE70" w:rsidR="000C49A8" w:rsidRPr="001C61C6" w:rsidRDefault="001C61C6" w:rsidP="001C61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714F899C" w14:textId="3BD9BEDB" w:rsidR="000C49A8" w:rsidRPr="001C61C6" w:rsidRDefault="000C49A8" w:rsidP="00C63131">
      <w:pPr>
        <w:jc w:val="both"/>
        <w:rPr>
          <w:rFonts w:ascii="Open Sans" w:hAnsi="Open Sans" w:cs="Open Sans"/>
          <w:color w:val="000000"/>
          <w:lang w:eastAsia="fr-CA"/>
        </w:rPr>
      </w:pPr>
      <w:r w:rsidRPr="001C61C6">
        <w:rPr>
          <w:rFonts w:ascii="Open Sans" w:hAnsi="Open Sans" w:cs="Open Sans"/>
          <w:color w:val="000000"/>
          <w:highlight w:val="yellow"/>
          <w:lang w:eastAsia="fr-CA"/>
        </w:rPr>
        <w:t>(Nom de l’organisme)</w:t>
      </w:r>
      <w:r w:rsidRPr="000C49A8">
        <w:rPr>
          <w:rFonts w:ascii="Open Sans" w:hAnsi="Open Sans" w:cs="Open Sans"/>
          <w:color w:val="000000"/>
          <w:lang w:eastAsia="fr-CA"/>
        </w:rPr>
        <w:t xml:space="preserve"> accorde une grande importance à la protection de </w:t>
      </w:r>
      <w:r w:rsidRPr="001C61C6">
        <w:rPr>
          <w:rFonts w:ascii="Open Sans" w:hAnsi="Open Sans" w:cs="Open Sans"/>
          <w:color w:val="000000"/>
          <w:lang w:eastAsia="fr-CA"/>
        </w:rPr>
        <w:t>la</w:t>
      </w:r>
      <w:r w:rsidRPr="000C49A8">
        <w:rPr>
          <w:rFonts w:ascii="Open Sans" w:hAnsi="Open Sans" w:cs="Open Sans"/>
          <w:color w:val="000000"/>
          <w:lang w:eastAsia="fr-CA"/>
        </w:rPr>
        <w:t xml:space="preserve"> vie privée et à la sécurité </w:t>
      </w:r>
      <w:r w:rsidRPr="001C61C6">
        <w:rPr>
          <w:rFonts w:ascii="Open Sans" w:hAnsi="Open Sans" w:cs="Open Sans"/>
          <w:color w:val="000000"/>
          <w:lang w:eastAsia="fr-CA"/>
        </w:rPr>
        <w:t xml:space="preserve">des </w:t>
      </w:r>
      <w:r w:rsidRPr="000C49A8">
        <w:rPr>
          <w:rFonts w:ascii="Open Sans" w:hAnsi="Open Sans" w:cs="Open Sans"/>
          <w:color w:val="000000"/>
          <w:lang w:eastAsia="fr-CA"/>
        </w:rPr>
        <w:t xml:space="preserve">données personnelles. </w:t>
      </w:r>
      <w:r w:rsidRPr="001C61C6">
        <w:rPr>
          <w:rFonts w:ascii="Open Sans" w:hAnsi="Open Sans" w:cs="Open Sans"/>
          <w:color w:val="000000"/>
          <w:lang w:eastAsia="fr-CA"/>
        </w:rPr>
        <w:t xml:space="preserve">La politique de confidentialité de </w:t>
      </w:r>
      <w:r w:rsidRPr="001C61C6">
        <w:rPr>
          <w:rFonts w:ascii="Open Sans" w:hAnsi="Open Sans" w:cs="Open Sans"/>
          <w:color w:val="000000"/>
          <w:highlight w:val="yellow"/>
          <w:lang w:eastAsia="fr-CA"/>
        </w:rPr>
        <w:t>(</w:t>
      </w:r>
      <w:r w:rsidR="001C61C6" w:rsidRPr="001C61C6">
        <w:rPr>
          <w:rFonts w:ascii="Open Sans" w:hAnsi="Open Sans" w:cs="Open Sans"/>
          <w:color w:val="000000"/>
          <w:highlight w:val="yellow"/>
          <w:lang w:eastAsia="fr-CA"/>
        </w:rPr>
        <w:t>n</w:t>
      </w:r>
      <w:r w:rsidRPr="001C61C6">
        <w:rPr>
          <w:rFonts w:ascii="Open Sans" w:hAnsi="Open Sans" w:cs="Open Sans"/>
          <w:color w:val="000000"/>
          <w:highlight w:val="yellow"/>
          <w:lang w:eastAsia="fr-CA"/>
        </w:rPr>
        <w:t>om de l’organisme)</w:t>
      </w:r>
      <w:r w:rsidRPr="000C49A8">
        <w:rPr>
          <w:rFonts w:ascii="Open Sans" w:hAnsi="Open Sans" w:cs="Open Sans"/>
          <w:color w:val="000000"/>
          <w:lang w:eastAsia="fr-CA"/>
        </w:rPr>
        <w:t xml:space="preserve"> </w:t>
      </w:r>
      <w:r w:rsidRPr="001C61C6">
        <w:rPr>
          <w:rFonts w:ascii="Open Sans" w:hAnsi="Open Sans" w:cs="Open Sans"/>
          <w:color w:val="000000"/>
          <w:lang w:eastAsia="fr-CA"/>
        </w:rPr>
        <w:t xml:space="preserve">a pour but de vous informer sur les types de données que nous collectons à votre sujet via </w:t>
      </w:r>
      <w:r w:rsidRPr="001C61C6">
        <w:rPr>
          <w:rFonts w:ascii="Open Sans" w:hAnsi="Open Sans" w:cs="Open Sans"/>
          <w:color w:val="000000"/>
          <w:highlight w:val="yellow"/>
          <w:lang w:eastAsia="fr-CA"/>
        </w:rPr>
        <w:t>(adresse du site Internet)</w:t>
      </w:r>
      <w:r w:rsidRPr="001C61C6">
        <w:rPr>
          <w:rFonts w:ascii="Open Sans" w:hAnsi="Open Sans" w:cs="Open Sans"/>
          <w:color w:val="000000"/>
          <w:lang w:eastAsia="fr-CA"/>
        </w:rPr>
        <w:t>, la manière dont nous les utilisons, les raisons pour lesquelles nous les collectons et les droits dont vous disposez.</w:t>
      </w:r>
      <w:r w:rsidR="001C61C6" w:rsidRPr="001C61C6">
        <w:rPr>
          <w:rFonts w:ascii="Open Sans" w:hAnsi="Open Sans" w:cs="Open Sans"/>
          <w:color w:val="000000"/>
          <w:lang w:eastAsia="fr-CA"/>
        </w:rPr>
        <w:t xml:space="preserve"> </w:t>
      </w:r>
      <w:r w:rsidRPr="001C61C6">
        <w:rPr>
          <w:rFonts w:ascii="Open Sans" w:hAnsi="Open Sans" w:cs="Open Sans"/>
          <w:color w:val="000000"/>
          <w:lang w:eastAsia="fr-CA"/>
        </w:rPr>
        <w:t xml:space="preserve">Pour consulter la politique, </w:t>
      </w:r>
      <w:proofErr w:type="gramStart"/>
      <w:r w:rsidRPr="001C61C6">
        <w:rPr>
          <w:rFonts w:ascii="Open Sans" w:hAnsi="Open Sans" w:cs="Open Sans"/>
          <w:color w:val="000000"/>
          <w:lang w:eastAsia="fr-CA"/>
        </w:rPr>
        <w:t>visitez</w:t>
      </w:r>
      <w:r w:rsidR="00FA76D3">
        <w:rPr>
          <w:rFonts w:ascii="Open Sans" w:hAnsi="Open Sans" w:cs="Open Sans"/>
          <w:color w:val="000000"/>
          <w:lang w:eastAsia="fr-CA"/>
        </w:rPr>
        <w:t xml:space="preserve"> </w:t>
      </w:r>
      <w:r w:rsidRPr="001C61C6">
        <w:rPr>
          <w:rFonts w:ascii="Open Sans" w:hAnsi="Open Sans" w:cs="Open Sans"/>
          <w:color w:val="000000"/>
          <w:lang w:eastAsia="fr-CA"/>
        </w:rPr>
        <w:t>le</w:t>
      </w:r>
      <w:proofErr w:type="gramEnd"/>
      <w:r w:rsidRPr="001C61C6">
        <w:rPr>
          <w:rFonts w:ascii="Open Sans" w:hAnsi="Open Sans" w:cs="Open Sans"/>
          <w:color w:val="000000"/>
          <w:lang w:eastAsia="fr-CA"/>
        </w:rPr>
        <w:t xml:space="preserve"> </w:t>
      </w:r>
      <w:r w:rsidRPr="001C61C6">
        <w:rPr>
          <w:rFonts w:ascii="Open Sans" w:hAnsi="Open Sans" w:cs="Open Sans"/>
          <w:color w:val="000000"/>
          <w:highlight w:val="yellow"/>
          <w:lang w:eastAsia="fr-CA"/>
        </w:rPr>
        <w:t>(</w:t>
      </w:r>
      <w:r w:rsidR="001C61C6" w:rsidRPr="001C61C6">
        <w:rPr>
          <w:rFonts w:ascii="Open Sans" w:hAnsi="Open Sans" w:cs="Open Sans"/>
          <w:color w:val="000000"/>
          <w:highlight w:val="yellow"/>
          <w:lang w:eastAsia="fr-CA"/>
        </w:rPr>
        <w:t xml:space="preserve">lien vers </w:t>
      </w:r>
      <w:r w:rsidRPr="001C61C6">
        <w:rPr>
          <w:rFonts w:ascii="Open Sans" w:hAnsi="Open Sans" w:cs="Open Sans"/>
          <w:color w:val="000000"/>
          <w:highlight w:val="yellow"/>
          <w:lang w:eastAsia="fr-CA"/>
        </w:rPr>
        <w:t>votre politique de confidentialité)</w:t>
      </w:r>
      <w:r w:rsidRPr="001C61C6">
        <w:rPr>
          <w:rFonts w:ascii="Open Sans" w:hAnsi="Open Sans" w:cs="Open Sans"/>
          <w:color w:val="000000"/>
          <w:lang w:eastAsia="fr-CA"/>
        </w:rPr>
        <w:t>.</w:t>
      </w:r>
    </w:p>
    <w:p w14:paraId="2504F3E5" w14:textId="77777777" w:rsidR="001C61C6" w:rsidRPr="001C61C6" w:rsidRDefault="001C61C6" w:rsidP="00C63131">
      <w:pPr>
        <w:jc w:val="both"/>
        <w:rPr>
          <w:rFonts w:ascii="Open Sans" w:hAnsi="Open Sans" w:cs="Open Sans"/>
          <w:color w:val="000000"/>
          <w:lang w:eastAsia="fr-CA"/>
        </w:rPr>
      </w:pPr>
    </w:p>
    <w:p w14:paraId="3B8BAF5D" w14:textId="004FE161" w:rsidR="001C61C6" w:rsidRDefault="001C61C6" w:rsidP="00C63131">
      <w:pPr>
        <w:jc w:val="both"/>
        <w:rPr>
          <w:rFonts w:ascii="Open Sans" w:hAnsi="Open Sans" w:cs="Open Sans"/>
          <w:color w:val="000000"/>
          <w:lang w:eastAsia="fr-CA"/>
        </w:rPr>
      </w:pPr>
      <w:r>
        <w:rPr>
          <w:rFonts w:ascii="Open Sans" w:hAnsi="Open Sans" w:cs="Open Sans"/>
          <w:noProof/>
          <w:color w:val="000000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85ECD4" wp14:editId="6EB80D7F">
                <wp:simplePos x="0" y="0"/>
                <wp:positionH relativeFrom="column">
                  <wp:posOffset>-165418</wp:posOffset>
                </wp:positionH>
                <wp:positionV relativeFrom="paragraph">
                  <wp:posOffset>52070</wp:posOffset>
                </wp:positionV>
                <wp:extent cx="85725" cy="85725"/>
                <wp:effectExtent l="0" t="0" r="28575" b="28575"/>
                <wp:wrapNone/>
                <wp:docPr id="20909193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922AA" id="Rectangle 2" o:spid="_x0000_s1026" style="position:absolute;margin-left:-13.05pt;margin-top:4.1pt;width:6.75pt;height:6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" filled="f" strokeweight="1pt"/>
            </w:pict>
          </mc:Fallback>
        </mc:AlternateContent>
      </w:r>
      <w:r w:rsidRPr="001C61C6">
        <w:rPr>
          <w:rFonts w:ascii="Open Sans" w:hAnsi="Open Sans" w:cs="Open Sans"/>
          <w:color w:val="000000"/>
          <w:lang w:eastAsia="fr-CA"/>
        </w:rPr>
        <w:t xml:space="preserve">J’autorise </w:t>
      </w:r>
      <w:r w:rsidRPr="001C61C6">
        <w:rPr>
          <w:rFonts w:ascii="Open Sans" w:hAnsi="Open Sans" w:cs="Open Sans"/>
          <w:color w:val="000000"/>
          <w:highlight w:val="yellow"/>
          <w:lang w:eastAsia="fr-CA"/>
        </w:rPr>
        <w:t>(nom de l’organisme)</w:t>
      </w:r>
      <w:r w:rsidRPr="001C61C6">
        <w:rPr>
          <w:rFonts w:ascii="Open Sans" w:hAnsi="Open Sans" w:cs="Open Sans"/>
          <w:color w:val="000000"/>
          <w:lang w:eastAsia="fr-CA"/>
        </w:rPr>
        <w:t xml:space="preserve"> à collecter, à détenir et à utiliser mes données personnelles </w:t>
      </w:r>
      <w:r w:rsidRPr="00BC50E6">
        <w:rPr>
          <w:rFonts w:ascii="Open Sans" w:hAnsi="Open Sans" w:cs="Open Sans"/>
          <w:color w:val="000000"/>
          <w:highlight w:val="yellow"/>
          <w:lang w:eastAsia="fr-CA"/>
        </w:rPr>
        <w:t>et/ou celles de mon enfant,</w:t>
      </w:r>
      <w:r w:rsidRPr="001C61C6">
        <w:rPr>
          <w:rFonts w:ascii="Open Sans" w:hAnsi="Open Sans" w:cs="Open Sans"/>
          <w:color w:val="000000"/>
          <w:lang w:eastAsia="fr-CA"/>
        </w:rPr>
        <w:t xml:space="preserve"> contenues dans cette fiche d’inscription </w:t>
      </w:r>
      <w:r w:rsidRPr="00BC50E6">
        <w:rPr>
          <w:rFonts w:ascii="Open Sans" w:hAnsi="Open Sans" w:cs="Open Sans"/>
          <w:color w:val="000000"/>
          <w:highlight w:val="yellow"/>
          <w:lang w:eastAsia="fr-CA"/>
        </w:rPr>
        <w:t>au camp de jou</w:t>
      </w:r>
      <w:r w:rsidRPr="00C63131">
        <w:rPr>
          <w:rFonts w:ascii="Open Sans" w:hAnsi="Open Sans" w:cs="Open Sans"/>
          <w:color w:val="000000"/>
          <w:highlight w:val="yellow"/>
          <w:lang w:eastAsia="fr-CA"/>
        </w:rPr>
        <w:t>r p</w:t>
      </w:r>
      <w:r w:rsidRPr="00BC50E6">
        <w:rPr>
          <w:rFonts w:ascii="Open Sans" w:hAnsi="Open Sans" w:cs="Open Sans"/>
          <w:color w:val="000000"/>
          <w:highlight w:val="yellow"/>
          <w:lang w:eastAsia="fr-CA"/>
        </w:rPr>
        <w:t>our l’été 2024</w:t>
      </w:r>
      <w:r w:rsidRPr="001C61C6">
        <w:rPr>
          <w:rFonts w:ascii="Open Sans" w:hAnsi="Open Sans" w:cs="Open Sans"/>
          <w:color w:val="000000"/>
          <w:lang w:eastAsia="fr-CA"/>
        </w:rPr>
        <w:t xml:space="preserve">. Cette mesure vise à assurer une gestion adéquate </w:t>
      </w:r>
      <w:r w:rsidRPr="00BC50E6">
        <w:rPr>
          <w:rFonts w:ascii="Open Sans" w:hAnsi="Open Sans" w:cs="Open Sans"/>
          <w:color w:val="000000"/>
          <w:highlight w:val="yellow"/>
          <w:lang w:eastAsia="fr-CA"/>
        </w:rPr>
        <w:t>du camp</w:t>
      </w:r>
      <w:r w:rsidRPr="001C61C6">
        <w:rPr>
          <w:rFonts w:ascii="Open Sans" w:hAnsi="Open Sans" w:cs="Open Sans"/>
          <w:color w:val="000000"/>
          <w:lang w:eastAsia="fr-CA"/>
        </w:rPr>
        <w:t xml:space="preserve"> et à en améliorer le fonctionnement, tout en respectant la Loi 25.</w:t>
      </w:r>
    </w:p>
    <w:p w14:paraId="3FCD8EF2" w14:textId="25EAB3C7" w:rsidR="00383059" w:rsidRDefault="00383059" w:rsidP="00383059"/>
    <w:sectPr w:rsidR="00383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27AA9" w14:textId="77777777" w:rsidR="00F0337E" w:rsidRDefault="00F0337E" w:rsidP="00FA76D3">
      <w:r>
        <w:separator/>
      </w:r>
    </w:p>
  </w:endnote>
  <w:endnote w:type="continuationSeparator" w:id="0">
    <w:p w14:paraId="797BA1A7" w14:textId="77777777" w:rsidR="00F0337E" w:rsidRDefault="00F0337E" w:rsidP="00FA76D3">
      <w:r>
        <w:continuationSeparator/>
      </w:r>
    </w:p>
  </w:endnote>
  <w:endnote w:type="continuationNotice" w:id="1">
    <w:p w14:paraId="63F36922" w14:textId="77777777" w:rsidR="00F0337E" w:rsidRDefault="00F03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4D09" w14:textId="77777777" w:rsidR="00FA76D3" w:rsidRDefault="00FA76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82525" w14:textId="77777777" w:rsidR="00FA76D3" w:rsidRDefault="00FA76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5A3C4" w14:textId="77777777" w:rsidR="00FA76D3" w:rsidRDefault="00FA7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691BB" w14:textId="77777777" w:rsidR="00F0337E" w:rsidRDefault="00F0337E" w:rsidP="00FA76D3">
      <w:r>
        <w:separator/>
      </w:r>
    </w:p>
  </w:footnote>
  <w:footnote w:type="continuationSeparator" w:id="0">
    <w:p w14:paraId="6C2048E0" w14:textId="77777777" w:rsidR="00F0337E" w:rsidRDefault="00F0337E" w:rsidP="00FA76D3">
      <w:r>
        <w:continuationSeparator/>
      </w:r>
    </w:p>
  </w:footnote>
  <w:footnote w:type="continuationNotice" w:id="1">
    <w:p w14:paraId="56259F2C" w14:textId="77777777" w:rsidR="00F0337E" w:rsidRDefault="00F03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D34C" w14:textId="77777777" w:rsidR="00FA76D3" w:rsidRDefault="00FA76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F9E08" w14:textId="77777777" w:rsidR="00FA76D3" w:rsidRDefault="00FA76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1FD5" w14:textId="77777777" w:rsidR="00FA76D3" w:rsidRDefault="00FA76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DA"/>
    <w:rsid w:val="000C49A8"/>
    <w:rsid w:val="0015469A"/>
    <w:rsid w:val="001C61C6"/>
    <w:rsid w:val="0027722A"/>
    <w:rsid w:val="00383059"/>
    <w:rsid w:val="003D265A"/>
    <w:rsid w:val="003F2207"/>
    <w:rsid w:val="00412334"/>
    <w:rsid w:val="0046384A"/>
    <w:rsid w:val="006076DA"/>
    <w:rsid w:val="00B13002"/>
    <w:rsid w:val="00BC50E6"/>
    <w:rsid w:val="00C63131"/>
    <w:rsid w:val="00F0337E"/>
    <w:rsid w:val="00F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2E75"/>
  <w15:chartTrackingRefBased/>
  <w15:docId w15:val="{F7411123-D4BB-4521-A8B0-588CBED2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07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7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7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7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76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76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76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76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7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7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7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76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76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76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76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76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76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76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7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7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76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76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76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7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76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76D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C61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A76D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A76D3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A76D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76D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E7471FFA826469ECA8AD1AF478A01" ma:contentTypeVersion="4" ma:contentTypeDescription="Crée un document." ma:contentTypeScope="" ma:versionID="2ee5b8323a640b2c4f5d71c13c3ddb34">
  <xsd:schema xmlns:xsd="http://www.w3.org/2001/XMLSchema" xmlns:xs="http://www.w3.org/2001/XMLSchema" xmlns:p="http://schemas.microsoft.com/office/2006/metadata/properties" xmlns:ns2="2fb1dcac-1ba9-4837-b96b-8619ea5d4ce7" targetNamespace="http://schemas.microsoft.com/office/2006/metadata/properties" ma:root="true" ma:fieldsID="c68c7eef19849ad4f7795e469dc9bf44" ns2:_="">
    <xsd:import namespace="2fb1dcac-1ba9-4837-b96b-8619ea5d4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dcac-1ba9-4837-b96b-8619ea5d4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F885F-DB3D-4CDB-9A64-3DE6144B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18780-4FC6-4995-BE8E-8B3412AD1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dcac-1ba9-4837-b96b-8619ea5d4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Marie-Claude Cyr</cp:lastModifiedBy>
  <cp:revision>5</cp:revision>
  <dcterms:created xsi:type="dcterms:W3CDTF">2024-08-27T14:32:00Z</dcterms:created>
  <dcterms:modified xsi:type="dcterms:W3CDTF">2024-08-27T14:39:00Z</dcterms:modified>
</cp:coreProperties>
</file>